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4E7E" w14:textId="77777777" w:rsidR="006C5CFB" w:rsidRPr="004301CA" w:rsidRDefault="00724AFB" w:rsidP="7E3477A3">
      <w:pPr>
        <w:tabs>
          <w:tab w:val="left" w:pos="360"/>
        </w:tabs>
        <w:spacing w:line="276" w:lineRule="auto"/>
        <w:ind w:hanging="360"/>
        <w:rPr>
          <w:rFonts w:ascii="Segoe UI" w:hAnsi="Segoe UI" w:cs="Segoe UI"/>
          <w:b/>
          <w:bCs/>
          <w:snapToGrid w:val="0"/>
          <w:color w:val="FF0000"/>
          <w:sz w:val="22"/>
          <w:szCs w:val="22"/>
        </w:rPr>
      </w:pPr>
      <w:r w:rsidRPr="00FC66C6">
        <w:rPr>
          <w:rFonts w:ascii="Segoe UI" w:hAnsi="Segoe UI" w:cs="Segoe UI"/>
          <w:b/>
          <w:snapToGrid w:val="0"/>
          <w:color w:val="FF0000"/>
          <w:sz w:val="22"/>
          <w:szCs w:val="22"/>
        </w:rPr>
        <w:tab/>
      </w:r>
      <w:r w:rsidR="005C4A3E" w:rsidRPr="0092444C">
        <w:rPr>
          <w:rFonts w:ascii="Segoe UI" w:hAnsi="Segoe UI" w:cs="Segoe UI"/>
          <w:b/>
          <w:bCs/>
          <w:snapToGrid w:val="0"/>
          <w:color w:val="FF0000"/>
          <w:sz w:val="28"/>
          <w:szCs w:val="28"/>
        </w:rPr>
        <w:t>Permittering ved a</w:t>
      </w:r>
      <w:r w:rsidR="006C5CFB" w:rsidRPr="0092444C">
        <w:rPr>
          <w:rFonts w:ascii="Segoe UI" w:hAnsi="Segoe UI" w:cs="Segoe UI"/>
          <w:b/>
          <w:bCs/>
          <w:snapToGrid w:val="0"/>
          <w:color w:val="FF0000"/>
          <w:sz w:val="28"/>
          <w:szCs w:val="28"/>
        </w:rPr>
        <w:t>rbeidsstans hos bedriftens kunder/leverandører</w:t>
      </w:r>
      <w:r w:rsidR="00FC66AC" w:rsidRPr="0092444C">
        <w:rPr>
          <w:rFonts w:ascii="Segoe UI" w:hAnsi="Segoe UI" w:cs="Segoe UI"/>
          <w:b/>
          <w:snapToGrid w:val="0"/>
          <w:color w:val="FF0000"/>
          <w:sz w:val="28"/>
          <w:szCs w:val="28"/>
        </w:rPr>
        <w:br/>
      </w:r>
    </w:p>
    <w:p w14:paraId="6B97EFFA" w14:textId="740FB5B8" w:rsidR="0092444C" w:rsidRPr="0092444C" w:rsidRDefault="0092444C" w:rsidP="11605FB9">
      <w:pPr>
        <w:tabs>
          <w:tab w:val="left" w:pos="360"/>
        </w:tabs>
        <w:spacing w:line="276" w:lineRule="auto"/>
        <w:rPr>
          <w:rFonts w:ascii="Segoe UI" w:hAnsi="Segoe UI" w:cs="Segoe UI"/>
          <w:snapToGrid w:val="0"/>
          <w:color w:val="FF0000"/>
          <w:sz w:val="22"/>
          <w:szCs w:val="22"/>
        </w:rPr>
      </w:pPr>
      <w:r w:rsidRPr="0092444C">
        <w:rPr>
          <w:rFonts w:ascii="Segoe UI" w:hAnsi="Segoe UI" w:cs="Segoe UI"/>
          <w:snapToGrid w:val="0"/>
          <w:color w:val="FF0000"/>
          <w:sz w:val="22"/>
          <w:szCs w:val="22"/>
        </w:rPr>
        <w:t xml:space="preserve">Dette formularet benyttes når det er streik hos bedriftens kunder/leverandører og bedriften må permittere de ansatte. Hovedavtalen bestemmer at det i slike tilfeller ikke gjelder noen bestemt varslingsfrist. Men etter hovedavtalen § 7-3 nr. 4 plikter likevel bedriften å gi varsel om dette så tidlig om mulig. Selv om det ikke gjelder noen varslingsfrist på 14 dager, anbefaler vi at bedriften gir beskjed til de ansatte om dette når det oppstår konflikt i annen bedrift/underleverandør og det kan bli aktuelt å permittere. </w:t>
      </w:r>
    </w:p>
    <w:p w14:paraId="3EDE4D18" w14:textId="77777777" w:rsidR="0092444C" w:rsidRPr="0092444C" w:rsidRDefault="0092444C" w:rsidP="0092444C">
      <w:pPr>
        <w:tabs>
          <w:tab w:val="left" w:pos="360"/>
        </w:tabs>
        <w:spacing w:line="276" w:lineRule="auto"/>
        <w:ind w:hanging="360"/>
        <w:rPr>
          <w:rFonts w:ascii="Segoe UI" w:hAnsi="Segoe UI" w:cs="Segoe UI"/>
          <w:snapToGrid w:val="0"/>
          <w:color w:val="FF0000"/>
          <w:sz w:val="22"/>
          <w:szCs w:val="22"/>
        </w:rPr>
      </w:pPr>
    </w:p>
    <w:p w14:paraId="03C9C184" w14:textId="19BB4969" w:rsidR="000607C1" w:rsidRPr="0092444C" w:rsidRDefault="0092444C" w:rsidP="11605FB9">
      <w:pPr>
        <w:tabs>
          <w:tab w:val="left" w:pos="360"/>
        </w:tabs>
        <w:spacing w:line="276" w:lineRule="auto"/>
        <w:rPr>
          <w:rFonts w:ascii="Segoe UI" w:hAnsi="Segoe UI" w:cs="Segoe UI"/>
          <w:snapToGrid w:val="0"/>
          <w:color w:val="FF0000"/>
          <w:sz w:val="22"/>
          <w:szCs w:val="22"/>
        </w:rPr>
      </w:pPr>
      <w:r w:rsidRPr="7E3477A3">
        <w:rPr>
          <w:rFonts w:ascii="Segoe UI" w:hAnsi="Segoe UI" w:cs="Segoe UI"/>
          <w:color w:val="FF0000"/>
          <w:sz w:val="22"/>
          <w:szCs w:val="22"/>
        </w:rPr>
        <w:t>Når det er klart at det er nødvendig med permittering, må det sendes et permitteringsvarsel. Mal for dette finnes nedenfor.</w:t>
      </w:r>
    </w:p>
    <w:p w14:paraId="1CDE89B2" w14:textId="77777777" w:rsidR="0092444C" w:rsidRPr="00D779EE" w:rsidRDefault="0092444C" w:rsidP="0092444C">
      <w:pPr>
        <w:tabs>
          <w:tab w:val="left" w:pos="360"/>
        </w:tabs>
        <w:spacing w:line="276" w:lineRule="auto"/>
        <w:ind w:hanging="360"/>
        <w:rPr>
          <w:rFonts w:ascii="Segoe UI" w:hAnsi="Segoe UI" w:cs="Segoe UI"/>
          <w:snapToGrid w:val="0"/>
          <w:color w:val="FF0000"/>
          <w:sz w:val="22"/>
          <w:szCs w:val="22"/>
        </w:rPr>
      </w:pPr>
    </w:p>
    <w:p w14:paraId="54DF8D57" w14:textId="54A8850E" w:rsidR="0091347A" w:rsidRPr="0092444C" w:rsidRDefault="000607C1" w:rsidP="7E3477A3">
      <w:pPr>
        <w:tabs>
          <w:tab w:val="left" w:pos="360"/>
        </w:tabs>
        <w:spacing w:line="276" w:lineRule="auto"/>
        <w:ind w:hanging="360"/>
        <w:rPr>
          <w:rFonts w:ascii="Segoe UI" w:hAnsi="Segoe UI" w:cs="Segoe UI"/>
          <w:snapToGrid w:val="0"/>
          <w:color w:val="FF0000"/>
          <w:sz w:val="22"/>
          <w:szCs w:val="22"/>
        </w:rPr>
      </w:pPr>
      <w:r w:rsidRPr="0092444C">
        <w:rPr>
          <w:rFonts w:ascii="Segoe UI" w:hAnsi="Segoe UI" w:cs="Segoe UI"/>
          <w:snapToGrid w:val="0"/>
          <w:color w:val="FF0000"/>
          <w:sz w:val="22"/>
          <w:szCs w:val="22"/>
        </w:rPr>
        <w:tab/>
      </w:r>
      <w:r w:rsidR="0091347A" w:rsidRPr="0092444C">
        <w:rPr>
          <w:rFonts w:ascii="Segoe UI" w:hAnsi="Segoe UI" w:cs="Segoe UI"/>
          <w:b/>
          <w:bCs/>
          <w:snapToGrid w:val="0"/>
          <w:color w:val="FF0000"/>
          <w:sz w:val="22"/>
          <w:szCs w:val="22"/>
        </w:rPr>
        <w:t>Innholdet i et permitteringsvarsel</w:t>
      </w:r>
    </w:p>
    <w:p w14:paraId="0119CD0C" w14:textId="1467294F" w:rsidR="0091347A" w:rsidRPr="0092444C" w:rsidRDefault="0091347A" w:rsidP="0091347A">
      <w:pPr>
        <w:spacing w:line="276" w:lineRule="auto"/>
        <w:rPr>
          <w:rFonts w:ascii="Segoe UI" w:hAnsi="Segoe UI" w:cs="Segoe UI"/>
          <w:color w:val="FF0000"/>
          <w:sz w:val="22"/>
          <w:szCs w:val="22"/>
        </w:rPr>
      </w:pPr>
      <w:r w:rsidRPr="0092444C">
        <w:rPr>
          <w:rFonts w:ascii="Segoe UI" w:hAnsi="Segoe UI" w:cs="Segoe UI"/>
        </w:rPr>
        <w:br/>
      </w:r>
      <w:bookmarkStart w:id="0" w:name="_Hlk96516556"/>
      <w:r w:rsidRPr="0092444C">
        <w:rPr>
          <w:rFonts w:ascii="Segoe UI" w:hAnsi="Segoe UI" w:cs="Segoe UI"/>
          <w:color w:val="FF0000"/>
          <w:sz w:val="22"/>
          <w:szCs w:val="22"/>
        </w:rPr>
        <w:t>Nav opplyser at et permitteringsvarsel må inneholde:</w:t>
      </w:r>
    </w:p>
    <w:p w14:paraId="55DC01AD" w14:textId="6BB97BC2" w:rsidR="0091347A" w:rsidRPr="0092444C" w:rsidRDefault="0091347A" w:rsidP="0091347A">
      <w:pPr>
        <w:numPr>
          <w:ilvl w:val="0"/>
          <w:numId w:val="2"/>
        </w:numPr>
        <w:spacing w:line="276" w:lineRule="auto"/>
        <w:rPr>
          <w:rFonts w:ascii="Segoe UI" w:hAnsi="Segoe UI" w:cs="Segoe UI"/>
          <w:color w:val="FF0000"/>
          <w:sz w:val="22"/>
          <w:szCs w:val="22"/>
        </w:rPr>
      </w:pPr>
      <w:r w:rsidRPr="0092444C">
        <w:rPr>
          <w:rFonts w:ascii="Segoe UI" w:hAnsi="Segoe UI" w:cs="Segoe UI"/>
          <w:color w:val="FF0000"/>
          <w:sz w:val="22"/>
          <w:szCs w:val="22"/>
        </w:rPr>
        <w:t>informasjon om bakgrunnen for permitteringen</w:t>
      </w:r>
    </w:p>
    <w:p w14:paraId="74392C27" w14:textId="77777777" w:rsidR="0091347A" w:rsidRPr="0092444C" w:rsidRDefault="0091347A" w:rsidP="0091347A">
      <w:pPr>
        <w:numPr>
          <w:ilvl w:val="0"/>
          <w:numId w:val="2"/>
        </w:numPr>
        <w:spacing w:line="276" w:lineRule="auto"/>
        <w:rPr>
          <w:rFonts w:ascii="Segoe UI" w:hAnsi="Segoe UI" w:cs="Segoe UI"/>
          <w:color w:val="FF0000"/>
          <w:sz w:val="22"/>
          <w:szCs w:val="22"/>
        </w:rPr>
      </w:pPr>
      <w:r w:rsidRPr="0092444C">
        <w:rPr>
          <w:rFonts w:ascii="Segoe UI" w:hAnsi="Segoe UI" w:cs="Segoe UI"/>
          <w:color w:val="FF0000"/>
          <w:sz w:val="22"/>
          <w:szCs w:val="22"/>
        </w:rPr>
        <w:t>datoen når arbeidstaker blir varslet om permitteringen</w:t>
      </w:r>
    </w:p>
    <w:p w14:paraId="505FC575" w14:textId="77777777" w:rsidR="0091347A" w:rsidRPr="0092444C" w:rsidRDefault="0091347A" w:rsidP="0091347A">
      <w:pPr>
        <w:numPr>
          <w:ilvl w:val="0"/>
          <w:numId w:val="2"/>
        </w:numPr>
        <w:spacing w:line="276" w:lineRule="auto"/>
        <w:rPr>
          <w:rFonts w:ascii="Segoe UI" w:hAnsi="Segoe UI" w:cs="Segoe UI"/>
          <w:color w:val="FF0000"/>
          <w:sz w:val="22"/>
          <w:szCs w:val="22"/>
        </w:rPr>
      </w:pPr>
      <w:r w:rsidRPr="0092444C">
        <w:rPr>
          <w:rFonts w:ascii="Segoe UI" w:hAnsi="Segoe UI" w:cs="Segoe UI"/>
          <w:color w:val="FF0000"/>
          <w:sz w:val="22"/>
          <w:szCs w:val="22"/>
        </w:rPr>
        <w:t>datoen når permitteringen starter og hvor lenge den vil vare</w:t>
      </w:r>
    </w:p>
    <w:p w14:paraId="05270BEC" w14:textId="77777777" w:rsidR="0091347A" w:rsidRPr="0092444C" w:rsidRDefault="0091347A" w:rsidP="0091347A">
      <w:pPr>
        <w:numPr>
          <w:ilvl w:val="0"/>
          <w:numId w:val="2"/>
        </w:numPr>
        <w:spacing w:line="276" w:lineRule="auto"/>
        <w:rPr>
          <w:rFonts w:ascii="Segoe UI" w:hAnsi="Segoe UI" w:cs="Segoe UI"/>
          <w:color w:val="FF0000"/>
          <w:sz w:val="22"/>
          <w:szCs w:val="22"/>
        </w:rPr>
      </w:pPr>
      <w:r w:rsidRPr="0092444C">
        <w:rPr>
          <w:rFonts w:ascii="Segoe UI" w:hAnsi="Segoe UI" w:cs="Segoe UI"/>
          <w:color w:val="FF0000"/>
          <w:sz w:val="22"/>
          <w:szCs w:val="22"/>
        </w:rPr>
        <w:t>navnet på den som blir permittert</w:t>
      </w:r>
    </w:p>
    <w:p w14:paraId="46011E39" w14:textId="58645860" w:rsidR="0091347A" w:rsidRPr="0092444C" w:rsidRDefault="0091347A" w:rsidP="0091347A">
      <w:pPr>
        <w:numPr>
          <w:ilvl w:val="0"/>
          <w:numId w:val="2"/>
        </w:numPr>
        <w:spacing w:line="276" w:lineRule="auto"/>
        <w:rPr>
          <w:rFonts w:ascii="Segoe UI" w:hAnsi="Segoe UI" w:cs="Segoe UI"/>
          <w:color w:val="FF0000"/>
          <w:sz w:val="22"/>
          <w:szCs w:val="22"/>
        </w:rPr>
      </w:pPr>
      <w:r w:rsidRPr="0092444C">
        <w:rPr>
          <w:rFonts w:ascii="Segoe UI" w:hAnsi="Segoe UI" w:cs="Segoe UI"/>
          <w:color w:val="FF0000"/>
          <w:sz w:val="22"/>
          <w:szCs w:val="22"/>
        </w:rPr>
        <w:t>informasjon om arbeidstaker permitteres helt eller delvis</w:t>
      </w:r>
    </w:p>
    <w:p w14:paraId="33F1411B" w14:textId="77777777" w:rsidR="0091347A" w:rsidRPr="0092444C" w:rsidRDefault="0091347A" w:rsidP="0091347A">
      <w:pPr>
        <w:numPr>
          <w:ilvl w:val="0"/>
          <w:numId w:val="2"/>
        </w:numPr>
        <w:spacing w:line="276" w:lineRule="auto"/>
        <w:rPr>
          <w:rFonts w:ascii="Segoe UI" w:hAnsi="Segoe UI" w:cs="Segoe UI"/>
          <w:color w:val="FF0000"/>
          <w:sz w:val="22"/>
          <w:szCs w:val="22"/>
        </w:rPr>
      </w:pPr>
      <w:r w:rsidRPr="0092444C">
        <w:rPr>
          <w:rFonts w:ascii="Segoe UI" w:hAnsi="Segoe UI" w:cs="Segoe UI"/>
          <w:color w:val="FF0000"/>
          <w:sz w:val="22"/>
          <w:szCs w:val="22"/>
        </w:rPr>
        <w:t>arbeidsgivers underskrift</w:t>
      </w:r>
      <w:r w:rsidRPr="0092444C">
        <w:rPr>
          <w:rFonts w:ascii="Segoe UI" w:hAnsi="Segoe UI" w:cs="Segoe UI"/>
        </w:rPr>
        <w:br/>
      </w:r>
    </w:p>
    <w:p w14:paraId="495B7ED3" w14:textId="77777777" w:rsidR="0091347A" w:rsidRPr="0092444C" w:rsidRDefault="0091347A" w:rsidP="0091347A">
      <w:pPr>
        <w:spacing w:line="276" w:lineRule="auto"/>
        <w:rPr>
          <w:rFonts w:ascii="Segoe UI" w:hAnsi="Segoe UI" w:cs="Segoe UI"/>
          <w:color w:val="FF0000"/>
          <w:sz w:val="22"/>
          <w:szCs w:val="22"/>
        </w:rPr>
      </w:pPr>
      <w:r w:rsidRPr="0092444C">
        <w:rPr>
          <w:rFonts w:ascii="Segoe UI" w:hAnsi="Segoe UI" w:cs="Segoe UI"/>
          <w:color w:val="FF0000"/>
          <w:sz w:val="22"/>
          <w:szCs w:val="22"/>
        </w:rPr>
        <w:t>For at Nav skal kunne behandle søknaden om dagpenger, må det i tillegg gis informasjon om:</w:t>
      </w:r>
    </w:p>
    <w:p w14:paraId="561D5292" w14:textId="21AD992F" w:rsidR="0091347A" w:rsidRPr="0092444C" w:rsidRDefault="0091347A" w:rsidP="0091347A">
      <w:pPr>
        <w:numPr>
          <w:ilvl w:val="0"/>
          <w:numId w:val="3"/>
        </w:numPr>
        <w:spacing w:line="276" w:lineRule="auto"/>
        <w:rPr>
          <w:rFonts w:ascii="Segoe UI" w:hAnsi="Segoe UI" w:cs="Segoe UI"/>
          <w:color w:val="FF0000"/>
          <w:sz w:val="22"/>
          <w:szCs w:val="22"/>
        </w:rPr>
      </w:pPr>
      <w:r w:rsidRPr="0092444C">
        <w:rPr>
          <w:rFonts w:ascii="Segoe UI" w:hAnsi="Segoe UI" w:cs="Segoe UI"/>
          <w:color w:val="FF0000"/>
          <w:sz w:val="22"/>
          <w:szCs w:val="22"/>
        </w:rPr>
        <w:t>hvorvidt partene på arbeidsplassen er enige om permitteringen</w:t>
      </w:r>
    </w:p>
    <w:p w14:paraId="3DF596C9" w14:textId="77777777" w:rsidR="0091347A" w:rsidRPr="0092444C" w:rsidRDefault="0091347A" w:rsidP="0091347A">
      <w:pPr>
        <w:numPr>
          <w:ilvl w:val="0"/>
          <w:numId w:val="3"/>
        </w:numPr>
        <w:spacing w:line="276" w:lineRule="auto"/>
        <w:rPr>
          <w:rFonts w:ascii="Segoe UI" w:hAnsi="Segoe UI" w:cs="Segoe UI"/>
          <w:color w:val="FF0000"/>
          <w:sz w:val="22"/>
          <w:szCs w:val="22"/>
        </w:rPr>
      </w:pPr>
      <w:r w:rsidRPr="0092444C">
        <w:rPr>
          <w:rFonts w:ascii="Segoe UI" w:hAnsi="Segoe UI" w:cs="Segoe UI"/>
          <w:color w:val="FF0000"/>
          <w:sz w:val="22"/>
          <w:szCs w:val="22"/>
        </w:rPr>
        <w:t>stillingsprosenten til den som permitteres</w:t>
      </w:r>
    </w:p>
    <w:p w14:paraId="11A67E81" w14:textId="77777777" w:rsidR="0091347A" w:rsidRPr="0092444C" w:rsidRDefault="0091347A" w:rsidP="0091347A">
      <w:pPr>
        <w:numPr>
          <w:ilvl w:val="0"/>
          <w:numId w:val="3"/>
        </w:numPr>
        <w:spacing w:line="276" w:lineRule="auto"/>
        <w:rPr>
          <w:rFonts w:ascii="Segoe UI" w:hAnsi="Segoe UI" w:cs="Segoe UI"/>
          <w:color w:val="FF0000"/>
          <w:sz w:val="22"/>
          <w:szCs w:val="22"/>
        </w:rPr>
      </w:pPr>
      <w:r w:rsidRPr="0092444C">
        <w:rPr>
          <w:rFonts w:ascii="Segoe UI" w:hAnsi="Segoe UI" w:cs="Segoe UI"/>
          <w:color w:val="FF0000"/>
          <w:sz w:val="22"/>
          <w:szCs w:val="22"/>
        </w:rPr>
        <w:t>når den permitterte ble ansatt i bedriften</w:t>
      </w:r>
    </w:p>
    <w:p w14:paraId="782FA7F8" w14:textId="17036468" w:rsidR="006C5CFB" w:rsidRPr="0092444C" w:rsidDel="0091347A" w:rsidRDefault="006C5CFB" w:rsidP="7E3477A3">
      <w:pPr>
        <w:tabs>
          <w:tab w:val="left" w:pos="360"/>
        </w:tabs>
        <w:spacing w:line="276" w:lineRule="auto"/>
        <w:rPr>
          <w:rFonts w:ascii="Segoe UI" w:hAnsi="Segoe UI" w:cs="Segoe UI"/>
          <w:snapToGrid w:val="0"/>
          <w:color w:val="FF0000"/>
          <w:szCs w:val="24"/>
        </w:rPr>
      </w:pPr>
      <w:r w:rsidRPr="0092444C">
        <w:rPr>
          <w:rFonts w:ascii="Segoe UI" w:hAnsi="Segoe UI" w:cs="Segoe UI"/>
          <w:snapToGrid w:val="0"/>
          <w:color w:val="FF0000"/>
          <w:sz w:val="22"/>
          <w:szCs w:val="22"/>
        </w:rPr>
        <w:tab/>
      </w:r>
    </w:p>
    <w:p w14:paraId="44174380" w14:textId="20552CEF" w:rsidR="0091347A" w:rsidRPr="0092444C" w:rsidRDefault="0091347A" w:rsidP="7E3477A3">
      <w:pPr>
        <w:tabs>
          <w:tab w:val="left" w:pos="360"/>
        </w:tabs>
        <w:spacing w:line="276" w:lineRule="auto"/>
        <w:rPr>
          <w:rFonts w:ascii="Segoe UI" w:hAnsi="Segoe UI" w:cs="Segoe UI"/>
          <w:b/>
          <w:bCs/>
          <w:snapToGrid w:val="0"/>
          <w:color w:val="FF0000"/>
          <w:sz w:val="22"/>
          <w:szCs w:val="22"/>
        </w:rPr>
      </w:pPr>
      <w:r w:rsidRPr="0092444C">
        <w:rPr>
          <w:rFonts w:ascii="Segoe UI" w:hAnsi="Segoe UI" w:cs="Segoe UI"/>
          <w:b/>
          <w:bCs/>
          <w:snapToGrid w:val="0"/>
          <w:color w:val="FF0000"/>
          <w:sz w:val="22"/>
          <w:szCs w:val="22"/>
        </w:rPr>
        <w:t>Ingen arbeidsgiverperiode </w:t>
      </w:r>
    </w:p>
    <w:p w14:paraId="4B85529A" w14:textId="77777777" w:rsidR="0091347A" w:rsidRPr="0092444C" w:rsidRDefault="0091347A" w:rsidP="0091347A">
      <w:pPr>
        <w:tabs>
          <w:tab w:val="left" w:pos="360"/>
        </w:tabs>
        <w:spacing w:line="276" w:lineRule="auto"/>
        <w:ind w:hanging="360"/>
        <w:rPr>
          <w:rFonts w:ascii="Segoe UI" w:hAnsi="Segoe UI" w:cs="Segoe UI"/>
          <w:snapToGrid w:val="0"/>
          <w:color w:val="FF0000"/>
          <w:sz w:val="22"/>
          <w:szCs w:val="22"/>
        </w:rPr>
      </w:pPr>
      <w:r w:rsidRPr="0092444C">
        <w:rPr>
          <w:rFonts w:ascii="Segoe UI" w:hAnsi="Segoe UI" w:cs="Segoe UI"/>
          <w:snapToGrid w:val="0"/>
          <w:color w:val="FF0000"/>
          <w:sz w:val="22"/>
          <w:szCs w:val="22"/>
        </w:rPr>
        <w:tab/>
      </w:r>
      <w:r w:rsidRPr="0092444C">
        <w:rPr>
          <w:rFonts w:ascii="Segoe UI" w:hAnsi="Segoe UI" w:cs="Segoe UI"/>
        </w:rPr>
        <w:br/>
      </w:r>
      <w:r w:rsidRPr="0092444C">
        <w:rPr>
          <w:rFonts w:ascii="Segoe UI" w:hAnsi="Segoe UI" w:cs="Segoe UI"/>
          <w:snapToGrid w:val="0"/>
          <w:color w:val="FF0000"/>
          <w:sz w:val="22"/>
          <w:szCs w:val="22"/>
        </w:rPr>
        <w:t>Ved alminnelige permitteringer vil arbeidsgiver normalt måtte betale lønn i en arbeidsgiverperiode når varslingsfristen er ute og permitteringen starter. Dette gjelder ikke ved permittering som følge av arbeidskamp. I tilfeller hvor flere permitteringsgrunner gjør seg gjeldende, vil adgangen til å unntas fra denne lønnsplikten avhenge av om konsekvensene av arbeidskamp kan sies å være hovedårsaken. </w:t>
      </w:r>
    </w:p>
    <w:bookmarkEnd w:id="0"/>
    <w:p w14:paraId="58469C6A" w14:textId="5D21F8AC" w:rsidR="006C5CFB" w:rsidRPr="0092444C" w:rsidRDefault="006C5CFB" w:rsidP="7E3477A3">
      <w:pPr>
        <w:tabs>
          <w:tab w:val="left" w:pos="360"/>
        </w:tabs>
        <w:spacing w:line="276" w:lineRule="auto"/>
        <w:rPr>
          <w:rFonts w:ascii="Segoe UI" w:hAnsi="Segoe UI" w:cs="Segoe UI"/>
          <w:b/>
          <w:bCs/>
          <w:snapToGrid w:val="0"/>
          <w:sz w:val="22"/>
          <w:szCs w:val="22"/>
        </w:rPr>
      </w:pPr>
    </w:p>
    <w:p w14:paraId="18F3FA3A" w14:textId="0AB36D73" w:rsidR="006C5CFB" w:rsidRPr="0092444C" w:rsidRDefault="006C5CFB" w:rsidP="7E3477A3">
      <w:pPr>
        <w:tabs>
          <w:tab w:val="left" w:pos="360"/>
        </w:tabs>
        <w:spacing w:line="276" w:lineRule="auto"/>
        <w:ind w:hanging="360"/>
        <w:rPr>
          <w:rFonts w:ascii="Segoe UI" w:hAnsi="Segoe UI" w:cs="Segoe UI"/>
          <w:snapToGrid w:val="0"/>
          <w:szCs w:val="24"/>
        </w:rPr>
      </w:pPr>
    </w:p>
    <w:p w14:paraId="2B03D359" w14:textId="60053D41" w:rsidR="000607C1" w:rsidRDefault="006C5CFB" w:rsidP="7E3477A3">
      <w:pPr>
        <w:tabs>
          <w:tab w:val="left" w:pos="360"/>
        </w:tabs>
        <w:spacing w:line="276" w:lineRule="auto"/>
        <w:ind w:hanging="360"/>
        <w:rPr>
          <w:rFonts w:ascii="Segoe UI" w:hAnsi="Segoe UI" w:cs="Segoe UI"/>
          <w:b/>
          <w:snapToGrid w:val="0"/>
          <w:sz w:val="22"/>
          <w:szCs w:val="22"/>
        </w:rPr>
      </w:pPr>
      <w:r w:rsidRPr="0092444C">
        <w:rPr>
          <w:rFonts w:ascii="Segoe UI" w:hAnsi="Segoe UI" w:cs="Segoe UI"/>
          <w:b/>
          <w:snapToGrid w:val="0"/>
          <w:sz w:val="22"/>
          <w:szCs w:val="22"/>
        </w:rPr>
        <w:tab/>
      </w:r>
    </w:p>
    <w:p w14:paraId="440BD848" w14:textId="77777777" w:rsidR="004301CA" w:rsidRPr="0092444C" w:rsidRDefault="004301CA" w:rsidP="7E3477A3">
      <w:pPr>
        <w:tabs>
          <w:tab w:val="left" w:pos="360"/>
        </w:tabs>
        <w:spacing w:line="276" w:lineRule="auto"/>
        <w:ind w:hanging="360"/>
        <w:rPr>
          <w:rFonts w:ascii="Segoe UI" w:hAnsi="Segoe UI" w:cs="Segoe UI"/>
          <w:b/>
          <w:bCs/>
          <w:snapToGrid w:val="0"/>
          <w:sz w:val="22"/>
          <w:szCs w:val="22"/>
        </w:rPr>
      </w:pPr>
    </w:p>
    <w:p w14:paraId="5EE5A691" w14:textId="77777777" w:rsidR="000607C1" w:rsidRPr="0092444C" w:rsidRDefault="000607C1" w:rsidP="7E3477A3">
      <w:pPr>
        <w:tabs>
          <w:tab w:val="left" w:pos="360"/>
        </w:tabs>
        <w:spacing w:line="276" w:lineRule="auto"/>
        <w:ind w:hanging="360"/>
        <w:rPr>
          <w:rFonts w:ascii="Segoe UI" w:hAnsi="Segoe UI" w:cs="Segoe UI"/>
          <w:b/>
          <w:bCs/>
          <w:snapToGrid w:val="0"/>
          <w:sz w:val="22"/>
          <w:szCs w:val="22"/>
        </w:rPr>
      </w:pPr>
    </w:p>
    <w:p w14:paraId="10A955DC" w14:textId="77777777" w:rsidR="000607C1" w:rsidRPr="0092444C" w:rsidRDefault="000607C1" w:rsidP="7E3477A3">
      <w:pPr>
        <w:tabs>
          <w:tab w:val="left" w:pos="360"/>
        </w:tabs>
        <w:spacing w:line="276" w:lineRule="auto"/>
        <w:ind w:hanging="360"/>
        <w:rPr>
          <w:rFonts w:ascii="Segoe UI" w:hAnsi="Segoe UI" w:cs="Segoe UI"/>
          <w:b/>
          <w:bCs/>
          <w:snapToGrid w:val="0"/>
          <w:sz w:val="22"/>
          <w:szCs w:val="22"/>
        </w:rPr>
      </w:pPr>
    </w:p>
    <w:p w14:paraId="62D3302D" w14:textId="362AAFD2" w:rsidR="006C5CFB" w:rsidRPr="0092444C" w:rsidRDefault="000607C1" w:rsidP="00BD6CAB">
      <w:pPr>
        <w:tabs>
          <w:tab w:val="left" w:pos="360"/>
        </w:tabs>
        <w:spacing w:line="276" w:lineRule="auto"/>
        <w:ind w:hanging="360"/>
        <w:rPr>
          <w:rFonts w:ascii="Segoe UI" w:hAnsi="Segoe UI" w:cs="Segoe UI"/>
          <w:snapToGrid w:val="0"/>
          <w:sz w:val="22"/>
          <w:szCs w:val="22"/>
        </w:rPr>
      </w:pPr>
      <w:r w:rsidRPr="0092444C">
        <w:rPr>
          <w:rFonts w:ascii="Segoe UI" w:hAnsi="Segoe UI" w:cs="Segoe UI"/>
          <w:b/>
          <w:snapToGrid w:val="0"/>
          <w:sz w:val="22"/>
          <w:szCs w:val="22"/>
        </w:rPr>
        <w:lastRenderedPageBreak/>
        <w:tab/>
      </w:r>
      <w:r w:rsidR="006C5CFB" w:rsidRPr="0092444C">
        <w:rPr>
          <w:rFonts w:ascii="Segoe UI" w:hAnsi="Segoe UI" w:cs="Segoe UI"/>
          <w:b/>
          <w:snapToGrid w:val="0"/>
          <w:sz w:val="22"/>
          <w:szCs w:val="22"/>
        </w:rPr>
        <w:t xml:space="preserve">Permitteringsvarsel </w:t>
      </w:r>
      <w:r w:rsidR="001611CF" w:rsidRPr="0092444C">
        <w:rPr>
          <w:rFonts w:ascii="Segoe UI" w:hAnsi="Segoe UI" w:cs="Segoe UI"/>
          <w:b/>
          <w:snapToGrid w:val="0"/>
          <w:sz w:val="22"/>
          <w:szCs w:val="22"/>
        </w:rPr>
        <w:t>– a</w:t>
      </w:r>
      <w:r w:rsidR="006C5CFB" w:rsidRPr="0092444C">
        <w:rPr>
          <w:rFonts w:ascii="Segoe UI" w:hAnsi="Segoe UI" w:cs="Segoe UI"/>
          <w:b/>
          <w:snapToGrid w:val="0"/>
          <w:sz w:val="22"/>
          <w:szCs w:val="22"/>
        </w:rPr>
        <w:t>rbeidsstans hos våre kunder/leverandører</w:t>
      </w:r>
    </w:p>
    <w:p w14:paraId="5AEC1586" w14:textId="77777777" w:rsidR="006C5CFB" w:rsidRPr="0092444C" w:rsidRDefault="006C5CFB" w:rsidP="00BD6CAB">
      <w:pPr>
        <w:spacing w:line="276" w:lineRule="auto"/>
        <w:rPr>
          <w:rFonts w:ascii="Segoe UI" w:hAnsi="Segoe UI" w:cs="Segoe UI"/>
          <w:snapToGrid w:val="0"/>
          <w:sz w:val="22"/>
          <w:szCs w:val="22"/>
        </w:rPr>
      </w:pPr>
    </w:p>
    <w:p w14:paraId="2E029417" w14:textId="5E5624F1" w:rsidR="001611CF" w:rsidRPr="0092444C" w:rsidRDefault="001611CF" w:rsidP="001611CF">
      <w:pPr>
        <w:spacing w:line="276" w:lineRule="auto"/>
        <w:rPr>
          <w:rFonts w:ascii="Segoe UI" w:hAnsi="Segoe UI" w:cs="Segoe UI"/>
          <w:sz w:val="22"/>
          <w:szCs w:val="22"/>
        </w:rPr>
      </w:pPr>
      <w:r w:rsidRPr="0092444C">
        <w:rPr>
          <w:rFonts w:ascii="Segoe UI" w:hAnsi="Segoe UI" w:cs="Segoe UI"/>
          <w:sz w:val="22"/>
          <w:szCs w:val="22"/>
        </w:rPr>
        <w:t xml:space="preserve">Bedriftens </w:t>
      </w:r>
      <w:r w:rsidR="00FC66C6" w:rsidRPr="0092444C">
        <w:rPr>
          <w:rFonts w:ascii="Segoe UI" w:hAnsi="Segoe UI" w:cs="Segoe UI"/>
          <w:sz w:val="22"/>
          <w:szCs w:val="22"/>
        </w:rPr>
        <w:t>navn:</w:t>
      </w:r>
      <w:r w:rsidR="00FC66C6" w:rsidRPr="0092444C">
        <w:rPr>
          <w:rFonts w:ascii="Segoe UI" w:hAnsi="Segoe UI" w:cs="Segoe UI"/>
          <w:sz w:val="22"/>
          <w:szCs w:val="22"/>
          <w:highlight w:val="yellow"/>
        </w:rPr>
        <w:t xml:space="preserve"> _</w:t>
      </w:r>
      <w:r w:rsidRPr="0092444C">
        <w:rPr>
          <w:rFonts w:ascii="Segoe UI" w:hAnsi="Segoe UI" w:cs="Segoe UI"/>
          <w:sz w:val="22"/>
          <w:szCs w:val="22"/>
          <w:highlight w:val="yellow"/>
        </w:rPr>
        <w:t>_</w:t>
      </w:r>
    </w:p>
    <w:p w14:paraId="33F80B1A" w14:textId="4AF31CE4" w:rsidR="001611CF" w:rsidRPr="0092444C" w:rsidRDefault="001611CF" w:rsidP="001611CF">
      <w:pPr>
        <w:spacing w:line="276" w:lineRule="auto"/>
        <w:rPr>
          <w:rFonts w:ascii="Segoe UI" w:hAnsi="Segoe UI" w:cs="Segoe UI"/>
          <w:sz w:val="22"/>
          <w:szCs w:val="22"/>
        </w:rPr>
      </w:pPr>
      <w:r w:rsidRPr="0092444C">
        <w:rPr>
          <w:rFonts w:ascii="Segoe UI" w:hAnsi="Segoe UI" w:cs="Segoe UI"/>
          <w:sz w:val="22"/>
          <w:szCs w:val="22"/>
        </w:rPr>
        <w:t>Sted/</w:t>
      </w:r>
      <w:r w:rsidR="00FC66C6" w:rsidRPr="0092444C">
        <w:rPr>
          <w:rFonts w:ascii="Segoe UI" w:hAnsi="Segoe UI" w:cs="Segoe UI"/>
          <w:sz w:val="22"/>
          <w:szCs w:val="22"/>
        </w:rPr>
        <w:t>dato:</w:t>
      </w:r>
      <w:r w:rsidR="00FC66C6" w:rsidRPr="0092444C">
        <w:rPr>
          <w:rFonts w:ascii="Segoe UI" w:hAnsi="Segoe UI" w:cs="Segoe UI"/>
          <w:sz w:val="22"/>
          <w:szCs w:val="22"/>
          <w:highlight w:val="yellow"/>
        </w:rPr>
        <w:t xml:space="preserve"> _</w:t>
      </w:r>
      <w:r w:rsidRPr="0092444C">
        <w:rPr>
          <w:rFonts w:ascii="Segoe UI" w:hAnsi="Segoe UI" w:cs="Segoe UI"/>
          <w:sz w:val="22"/>
          <w:szCs w:val="22"/>
          <w:highlight w:val="yellow"/>
        </w:rPr>
        <w:t>_</w:t>
      </w:r>
    </w:p>
    <w:p w14:paraId="4DCEA8A1" w14:textId="3EFF6F98" w:rsidR="001611CF" w:rsidRPr="0092444C" w:rsidRDefault="001611CF" w:rsidP="001611CF">
      <w:pPr>
        <w:spacing w:line="276" w:lineRule="auto"/>
        <w:rPr>
          <w:rFonts w:ascii="Segoe UI" w:hAnsi="Segoe UI" w:cs="Segoe UI"/>
          <w:sz w:val="22"/>
          <w:szCs w:val="22"/>
        </w:rPr>
      </w:pPr>
      <w:r w:rsidRPr="0092444C">
        <w:rPr>
          <w:rFonts w:ascii="Segoe UI" w:hAnsi="Segoe UI" w:cs="Segoe UI"/>
          <w:sz w:val="22"/>
          <w:szCs w:val="22"/>
        </w:rPr>
        <w:t>Til den ansatte (navn</w:t>
      </w:r>
      <w:r w:rsidR="00FC66C6" w:rsidRPr="0092444C">
        <w:rPr>
          <w:rFonts w:ascii="Segoe UI" w:hAnsi="Segoe UI" w:cs="Segoe UI"/>
          <w:sz w:val="22"/>
          <w:szCs w:val="22"/>
        </w:rPr>
        <w:t>):</w:t>
      </w:r>
      <w:r w:rsidR="00FC66C6" w:rsidRPr="0092444C">
        <w:rPr>
          <w:rFonts w:ascii="Segoe UI" w:hAnsi="Segoe UI" w:cs="Segoe UI"/>
          <w:sz w:val="22"/>
          <w:szCs w:val="22"/>
          <w:highlight w:val="yellow"/>
        </w:rPr>
        <w:t xml:space="preserve"> _</w:t>
      </w:r>
      <w:r w:rsidRPr="0092444C">
        <w:rPr>
          <w:rFonts w:ascii="Segoe UI" w:hAnsi="Segoe UI" w:cs="Segoe UI"/>
          <w:sz w:val="22"/>
          <w:szCs w:val="22"/>
          <w:highlight w:val="yellow"/>
        </w:rPr>
        <w:t>_</w:t>
      </w:r>
    </w:p>
    <w:p w14:paraId="168049AB" w14:textId="77777777" w:rsidR="000607C1" w:rsidRPr="0092444C" w:rsidRDefault="000607C1" w:rsidP="000607C1">
      <w:pPr>
        <w:spacing w:line="276" w:lineRule="auto"/>
        <w:rPr>
          <w:rFonts w:ascii="Segoe UI" w:hAnsi="Segoe UI" w:cs="Segoe UI"/>
          <w:sz w:val="22"/>
          <w:szCs w:val="22"/>
        </w:rPr>
      </w:pPr>
      <w:bookmarkStart w:id="1" w:name="_Hlk96517150"/>
      <w:r w:rsidRPr="0092444C">
        <w:rPr>
          <w:rFonts w:ascii="Segoe UI" w:hAnsi="Segoe UI" w:cs="Segoe UI"/>
          <w:sz w:val="22"/>
          <w:szCs w:val="22"/>
        </w:rPr>
        <w:t xml:space="preserve">Den ansattes stillingsprosent: </w:t>
      </w:r>
      <w:r w:rsidRPr="0092444C">
        <w:rPr>
          <w:rFonts w:ascii="Segoe UI" w:hAnsi="Segoe UI" w:cs="Segoe UI"/>
          <w:sz w:val="22"/>
          <w:szCs w:val="22"/>
          <w:highlight w:val="yellow"/>
        </w:rPr>
        <w:t>___</w:t>
      </w:r>
      <w:r w:rsidRPr="0092444C">
        <w:rPr>
          <w:rFonts w:ascii="Segoe UI" w:hAnsi="Segoe UI" w:cs="Segoe UI"/>
          <w:sz w:val="22"/>
          <w:szCs w:val="22"/>
        </w:rPr>
        <w:t xml:space="preserve"> %</w:t>
      </w:r>
    </w:p>
    <w:p w14:paraId="6868F04F" w14:textId="5296DF90" w:rsidR="000607C1" w:rsidRPr="0092444C" w:rsidRDefault="000607C1" w:rsidP="000607C1">
      <w:pPr>
        <w:spacing w:line="276" w:lineRule="auto"/>
        <w:rPr>
          <w:rFonts w:ascii="Segoe UI" w:hAnsi="Segoe UI" w:cs="Segoe UI"/>
          <w:sz w:val="22"/>
          <w:szCs w:val="22"/>
        </w:rPr>
      </w:pPr>
      <w:r w:rsidRPr="0092444C">
        <w:rPr>
          <w:rFonts w:ascii="Segoe UI" w:hAnsi="Segoe UI" w:cs="Segoe UI"/>
          <w:sz w:val="22"/>
          <w:szCs w:val="22"/>
        </w:rPr>
        <w:t xml:space="preserve">Den ansattes tiltredelse (ansettelsestidspunkt): </w:t>
      </w:r>
      <w:proofErr w:type="spellStart"/>
      <w:proofErr w:type="gramStart"/>
      <w:r w:rsidRPr="0092444C">
        <w:rPr>
          <w:rFonts w:ascii="Segoe UI" w:hAnsi="Segoe UI" w:cs="Segoe UI"/>
          <w:sz w:val="22"/>
          <w:szCs w:val="22"/>
          <w:highlight w:val="yellow"/>
        </w:rPr>
        <w:t>dd.mm.åååå</w:t>
      </w:r>
      <w:proofErr w:type="spellEnd"/>
      <w:proofErr w:type="gramEnd"/>
    </w:p>
    <w:bookmarkEnd w:id="1"/>
    <w:p w14:paraId="0C280D92" w14:textId="77777777" w:rsidR="001611CF" w:rsidRPr="0092444C" w:rsidRDefault="001611CF" w:rsidP="00BD6CAB">
      <w:pPr>
        <w:spacing w:line="276" w:lineRule="auto"/>
        <w:rPr>
          <w:rFonts w:ascii="Segoe UI" w:hAnsi="Segoe UI" w:cs="Segoe UI"/>
          <w:snapToGrid w:val="0"/>
          <w:sz w:val="22"/>
          <w:szCs w:val="22"/>
        </w:rPr>
      </w:pPr>
    </w:p>
    <w:p w14:paraId="779D4EC9" w14:textId="3D2287FC" w:rsidR="001611CF" w:rsidRPr="0092444C" w:rsidRDefault="001611CF" w:rsidP="001611CF">
      <w:pPr>
        <w:spacing w:line="276" w:lineRule="auto"/>
        <w:rPr>
          <w:rFonts w:ascii="Segoe UI" w:hAnsi="Segoe UI" w:cs="Segoe UI"/>
          <w:sz w:val="22"/>
          <w:szCs w:val="22"/>
        </w:rPr>
      </w:pPr>
      <w:r w:rsidRPr="0092444C">
        <w:rPr>
          <w:rFonts w:ascii="Segoe UI" w:hAnsi="Segoe UI" w:cs="Segoe UI"/>
          <w:sz w:val="22"/>
          <w:szCs w:val="22"/>
        </w:rPr>
        <w:t xml:space="preserve">Det vises til konferanse med de tillitsvalgte den </w:t>
      </w:r>
      <w:r w:rsidRPr="0092444C">
        <w:rPr>
          <w:rFonts w:ascii="Segoe UI" w:hAnsi="Segoe UI" w:cs="Segoe UI"/>
          <w:sz w:val="22"/>
          <w:szCs w:val="22"/>
          <w:highlight w:val="yellow"/>
        </w:rPr>
        <w:t>[dato]</w:t>
      </w:r>
      <w:r w:rsidRPr="0092444C">
        <w:rPr>
          <w:rFonts w:ascii="Segoe UI" w:hAnsi="Segoe UI" w:cs="Segoe UI"/>
          <w:sz w:val="22"/>
          <w:szCs w:val="22"/>
        </w:rPr>
        <w:t xml:space="preserve">. </w:t>
      </w:r>
      <w:bookmarkStart w:id="2" w:name="_Hlk96517182"/>
      <w:r w:rsidR="000607C1" w:rsidRPr="0092444C">
        <w:rPr>
          <w:rFonts w:ascii="Segoe UI" w:hAnsi="Segoe UI" w:cs="Segoe UI"/>
          <w:sz w:val="22"/>
          <w:szCs w:val="22"/>
          <w:highlight w:val="yellow"/>
        </w:rPr>
        <w:t>[Partene, bedriften og tillitsvalgte er enige om at det foreligger saklig grunn for å permittere.]</w:t>
      </w:r>
      <w:bookmarkEnd w:id="2"/>
    </w:p>
    <w:p w14:paraId="68E4706D" w14:textId="77777777" w:rsidR="001611CF" w:rsidRPr="0092444C" w:rsidRDefault="001611CF" w:rsidP="00BD6CAB">
      <w:pPr>
        <w:spacing w:line="276" w:lineRule="auto"/>
        <w:rPr>
          <w:rFonts w:ascii="Segoe UI" w:hAnsi="Segoe UI" w:cs="Segoe UI"/>
          <w:snapToGrid w:val="0"/>
          <w:sz w:val="22"/>
          <w:szCs w:val="22"/>
        </w:rPr>
      </w:pPr>
    </w:p>
    <w:p w14:paraId="43656AA1" w14:textId="633AD960" w:rsidR="006C5CFB" w:rsidRPr="0092444C" w:rsidRDefault="00C165B4" w:rsidP="00BD6CAB">
      <w:pPr>
        <w:spacing w:line="276" w:lineRule="auto"/>
        <w:rPr>
          <w:rFonts w:ascii="Segoe UI" w:hAnsi="Segoe UI" w:cs="Segoe UI"/>
          <w:snapToGrid w:val="0"/>
          <w:sz w:val="22"/>
          <w:szCs w:val="22"/>
        </w:rPr>
      </w:pPr>
      <w:r>
        <w:rPr>
          <w:rFonts w:ascii="Segoe UI" w:hAnsi="Segoe UI" w:cs="Segoe UI"/>
          <w:snapToGrid w:val="0"/>
          <w:sz w:val="22"/>
          <w:szCs w:val="22"/>
        </w:rPr>
        <w:t>Streik</w:t>
      </w:r>
      <w:r w:rsidR="006C5CFB" w:rsidRPr="0092444C">
        <w:rPr>
          <w:rFonts w:ascii="Segoe UI" w:hAnsi="Segoe UI" w:cs="Segoe UI"/>
          <w:snapToGrid w:val="0"/>
          <w:sz w:val="22"/>
          <w:szCs w:val="22"/>
        </w:rPr>
        <w:t xml:space="preserve"> hos våre kunder/leverandører har ført til at vi helt eller delvis vil bli avskåret fra å utføre våre oppdrag. Dette fører til at vi ikke kan sysselsette våre </w:t>
      </w:r>
      <w:r w:rsidR="000607C1" w:rsidRPr="0092444C">
        <w:rPr>
          <w:rFonts w:ascii="Segoe UI" w:hAnsi="Segoe UI" w:cs="Segoe UI"/>
          <w:sz w:val="22"/>
          <w:szCs w:val="22"/>
        </w:rPr>
        <w:t xml:space="preserve">ansatte </w:t>
      </w:r>
      <w:r w:rsidR="006C5CFB" w:rsidRPr="0092444C">
        <w:rPr>
          <w:rFonts w:ascii="Segoe UI" w:hAnsi="Segoe UI" w:cs="Segoe UI"/>
          <w:snapToGrid w:val="0"/>
          <w:sz w:val="22"/>
          <w:szCs w:val="22"/>
        </w:rPr>
        <w:t xml:space="preserve">på </w:t>
      </w:r>
      <w:r w:rsidR="006F40BB" w:rsidRPr="0092444C">
        <w:rPr>
          <w:rFonts w:ascii="Segoe UI" w:hAnsi="Segoe UI" w:cs="Segoe UI"/>
          <w:snapToGrid w:val="0"/>
          <w:sz w:val="22"/>
          <w:szCs w:val="22"/>
        </w:rPr>
        <w:t>en</w:t>
      </w:r>
      <w:r w:rsidR="006C5CFB" w:rsidRPr="0092444C">
        <w:rPr>
          <w:rFonts w:ascii="Segoe UI" w:hAnsi="Segoe UI" w:cs="Segoe UI"/>
          <w:snapToGrid w:val="0"/>
          <w:sz w:val="22"/>
          <w:szCs w:val="22"/>
        </w:rPr>
        <w:t xml:space="preserve"> forsvarlig måte, </w:t>
      </w:r>
      <w:r w:rsidR="006F40BB" w:rsidRPr="0092444C">
        <w:rPr>
          <w:rFonts w:ascii="Segoe UI" w:hAnsi="Segoe UI" w:cs="Segoe UI"/>
          <w:snapToGrid w:val="0"/>
          <w:sz w:val="22"/>
          <w:szCs w:val="22"/>
        </w:rPr>
        <w:t>og derfor</w:t>
      </w:r>
      <w:r w:rsidR="001611CF" w:rsidRPr="0092444C">
        <w:rPr>
          <w:rFonts w:ascii="Segoe UI" w:hAnsi="Segoe UI" w:cs="Segoe UI"/>
          <w:snapToGrid w:val="0"/>
          <w:sz w:val="22"/>
          <w:szCs w:val="22"/>
        </w:rPr>
        <w:t xml:space="preserve"> </w:t>
      </w:r>
      <w:r w:rsidR="000607C1" w:rsidRPr="0092444C">
        <w:rPr>
          <w:rFonts w:ascii="Segoe UI" w:hAnsi="Segoe UI" w:cs="Segoe UI"/>
          <w:sz w:val="22"/>
          <w:szCs w:val="22"/>
        </w:rPr>
        <w:t xml:space="preserve">må </w:t>
      </w:r>
      <w:r w:rsidR="006F40BB" w:rsidRPr="0092444C">
        <w:rPr>
          <w:rFonts w:ascii="Segoe UI" w:hAnsi="Segoe UI" w:cs="Segoe UI"/>
          <w:snapToGrid w:val="0"/>
          <w:sz w:val="22"/>
          <w:szCs w:val="22"/>
        </w:rPr>
        <w:t>permitter</w:t>
      </w:r>
      <w:r w:rsidR="001611CF" w:rsidRPr="0092444C">
        <w:rPr>
          <w:rFonts w:ascii="Segoe UI" w:hAnsi="Segoe UI" w:cs="Segoe UI"/>
          <w:snapToGrid w:val="0"/>
          <w:sz w:val="22"/>
          <w:szCs w:val="22"/>
        </w:rPr>
        <w:t>e</w:t>
      </w:r>
      <w:r w:rsidR="006F40BB" w:rsidRPr="0092444C">
        <w:rPr>
          <w:rFonts w:ascii="Segoe UI" w:hAnsi="Segoe UI" w:cs="Segoe UI"/>
          <w:snapToGrid w:val="0"/>
          <w:sz w:val="22"/>
          <w:szCs w:val="22"/>
        </w:rPr>
        <w:t xml:space="preserve">. </w:t>
      </w:r>
    </w:p>
    <w:p w14:paraId="24B869D2" w14:textId="77777777" w:rsidR="001611CF" w:rsidRPr="0092444C" w:rsidRDefault="001611CF" w:rsidP="001611CF">
      <w:pPr>
        <w:spacing w:line="276" w:lineRule="auto"/>
        <w:rPr>
          <w:rFonts w:ascii="Segoe UI" w:hAnsi="Segoe UI" w:cs="Segoe UI"/>
          <w:sz w:val="22"/>
          <w:szCs w:val="22"/>
        </w:rPr>
      </w:pPr>
    </w:p>
    <w:p w14:paraId="51C07421" w14:textId="77777777" w:rsidR="001611CF" w:rsidRPr="0092444C" w:rsidRDefault="00B5782E" w:rsidP="001611CF">
      <w:pPr>
        <w:spacing w:line="276" w:lineRule="auto"/>
        <w:rPr>
          <w:rFonts w:ascii="Segoe UI" w:hAnsi="Segoe UI" w:cs="Segoe UI"/>
          <w:sz w:val="22"/>
          <w:szCs w:val="22"/>
        </w:rPr>
      </w:pPr>
      <w:r w:rsidRPr="0092444C">
        <w:rPr>
          <w:rFonts w:ascii="Segoe UI" w:hAnsi="Segoe UI" w:cs="Segoe UI"/>
          <w:sz w:val="22"/>
          <w:szCs w:val="22"/>
        </w:rPr>
        <w:t>D</w:t>
      </w:r>
      <w:r w:rsidR="001611CF" w:rsidRPr="0092444C">
        <w:rPr>
          <w:rFonts w:ascii="Segoe UI" w:hAnsi="Segoe UI" w:cs="Segoe UI"/>
          <w:sz w:val="22"/>
          <w:szCs w:val="22"/>
        </w:rPr>
        <w:t>u</w:t>
      </w:r>
      <w:r w:rsidRPr="0092444C">
        <w:rPr>
          <w:rFonts w:ascii="Segoe UI" w:hAnsi="Segoe UI" w:cs="Segoe UI"/>
          <w:sz w:val="22"/>
          <w:szCs w:val="22"/>
        </w:rPr>
        <w:t xml:space="preserve"> permitteres derfor</w:t>
      </w:r>
      <w:r w:rsidR="001611CF" w:rsidRPr="0092444C">
        <w:rPr>
          <w:rFonts w:ascii="Segoe UI" w:hAnsi="Segoe UI" w:cs="Segoe UI"/>
          <w:sz w:val="22"/>
          <w:szCs w:val="22"/>
        </w:rPr>
        <w:t xml:space="preserve"> </w:t>
      </w:r>
      <w:r w:rsidR="001611CF" w:rsidRPr="0092444C">
        <w:rPr>
          <w:rFonts w:ascii="Segoe UI" w:hAnsi="Segoe UI" w:cs="Segoe UI"/>
          <w:sz w:val="22"/>
          <w:szCs w:val="22"/>
          <w:highlight w:val="yellow"/>
        </w:rPr>
        <w:t>___ %</w:t>
      </w:r>
      <w:r w:rsidR="001611CF" w:rsidRPr="0092444C">
        <w:rPr>
          <w:rFonts w:ascii="Segoe UI" w:hAnsi="Segoe UI" w:cs="Segoe UI"/>
          <w:sz w:val="22"/>
          <w:szCs w:val="22"/>
        </w:rPr>
        <w:t xml:space="preserve"> fra din stilling med virkning fra [</w:t>
      </w:r>
      <w:r w:rsidR="001611CF" w:rsidRPr="0092444C">
        <w:rPr>
          <w:rFonts w:ascii="Segoe UI" w:hAnsi="Segoe UI" w:cs="Segoe UI"/>
          <w:sz w:val="22"/>
          <w:szCs w:val="22"/>
          <w:highlight w:val="yellow"/>
        </w:rPr>
        <w:t>dags dato/ dato</w:t>
      </w:r>
      <w:r w:rsidR="001611CF" w:rsidRPr="0092444C">
        <w:rPr>
          <w:rFonts w:ascii="Segoe UI" w:hAnsi="Segoe UI" w:cs="Segoe UI"/>
          <w:sz w:val="22"/>
          <w:szCs w:val="22"/>
        </w:rPr>
        <w:t>].</w:t>
      </w:r>
    </w:p>
    <w:p w14:paraId="5F3403D5" w14:textId="77777777" w:rsidR="001611CF" w:rsidRPr="0092444C" w:rsidRDefault="001611CF" w:rsidP="001611CF">
      <w:pPr>
        <w:spacing w:line="276" w:lineRule="auto"/>
        <w:rPr>
          <w:rFonts w:ascii="Segoe UI" w:hAnsi="Segoe UI" w:cs="Segoe UI"/>
          <w:sz w:val="22"/>
          <w:szCs w:val="22"/>
        </w:rPr>
      </w:pPr>
    </w:p>
    <w:p w14:paraId="6983E728" w14:textId="77777777" w:rsidR="001611CF" w:rsidRPr="0092444C" w:rsidRDefault="001611CF" w:rsidP="001611CF">
      <w:pPr>
        <w:spacing w:line="276" w:lineRule="auto"/>
        <w:rPr>
          <w:rFonts w:ascii="Segoe UI" w:hAnsi="Segoe UI" w:cs="Segoe UI"/>
          <w:sz w:val="22"/>
          <w:szCs w:val="22"/>
        </w:rPr>
      </w:pPr>
      <w:r w:rsidRPr="0092444C">
        <w:rPr>
          <w:rFonts w:ascii="Segoe UI" w:hAnsi="Segoe UI" w:cs="Segoe UI"/>
          <w:sz w:val="22"/>
          <w:szCs w:val="22"/>
        </w:rPr>
        <w:t>Permitteringens lengde er inntil videre.</w:t>
      </w:r>
    </w:p>
    <w:p w14:paraId="0447CF23" w14:textId="36A65522" w:rsidR="00B35EBC" w:rsidRPr="0092444C" w:rsidRDefault="006C5CFB" w:rsidP="00B35EBC">
      <w:pPr>
        <w:spacing w:line="276" w:lineRule="auto"/>
        <w:rPr>
          <w:rFonts w:ascii="Segoe UI" w:hAnsi="Segoe UI" w:cs="Segoe UI"/>
          <w:sz w:val="22"/>
          <w:szCs w:val="22"/>
        </w:rPr>
      </w:pPr>
      <w:r w:rsidRPr="0092444C">
        <w:rPr>
          <w:rFonts w:ascii="Segoe UI" w:eastAsia="MingLiU" w:hAnsi="Segoe UI" w:cs="Segoe UI"/>
          <w:snapToGrid w:val="0"/>
          <w:sz w:val="22"/>
          <w:szCs w:val="22"/>
        </w:rPr>
        <w:br/>
      </w:r>
      <w:r w:rsidR="00B35EBC" w:rsidRPr="0092444C">
        <w:rPr>
          <w:rFonts w:ascii="Segoe UI" w:hAnsi="Segoe UI" w:cs="Segoe UI"/>
          <w:sz w:val="22"/>
          <w:szCs w:val="22"/>
        </w:rPr>
        <w:t>Dette brev gjelder som bevis for permittering overfor NAV.</w:t>
      </w:r>
    </w:p>
    <w:p w14:paraId="51E230E1" w14:textId="77777777" w:rsidR="006C5CFB" w:rsidRPr="0092444C" w:rsidRDefault="006C5CFB" w:rsidP="00BD6CAB">
      <w:pPr>
        <w:spacing w:line="276" w:lineRule="auto"/>
        <w:rPr>
          <w:rFonts w:ascii="Segoe UI" w:hAnsi="Segoe UI" w:cs="Segoe UI"/>
          <w:snapToGrid w:val="0"/>
          <w:sz w:val="22"/>
          <w:szCs w:val="22"/>
        </w:rPr>
      </w:pPr>
      <w:r w:rsidRPr="0092444C">
        <w:rPr>
          <w:rFonts w:ascii="Segoe UI" w:eastAsia="MingLiU" w:hAnsi="Segoe UI" w:cs="Segoe UI"/>
          <w:snapToGrid w:val="0"/>
          <w:sz w:val="22"/>
          <w:szCs w:val="22"/>
        </w:rPr>
        <w:br/>
      </w:r>
    </w:p>
    <w:p w14:paraId="6D7A064C" w14:textId="77777777" w:rsidR="006C5CFB" w:rsidRPr="0092444C" w:rsidRDefault="006C5CFB" w:rsidP="00BD6CAB">
      <w:pPr>
        <w:spacing w:line="276" w:lineRule="auto"/>
        <w:rPr>
          <w:rFonts w:ascii="Segoe UI" w:hAnsi="Segoe UI" w:cs="Segoe UI"/>
          <w:snapToGrid w:val="0"/>
          <w:sz w:val="22"/>
          <w:szCs w:val="22"/>
        </w:rPr>
      </w:pPr>
    </w:p>
    <w:p w14:paraId="7D507449" w14:textId="77777777" w:rsidR="001611CF" w:rsidRPr="0092444C" w:rsidRDefault="001611CF" w:rsidP="001611CF">
      <w:pPr>
        <w:spacing w:line="276" w:lineRule="auto"/>
        <w:rPr>
          <w:rFonts w:ascii="Segoe UI" w:hAnsi="Segoe UI" w:cs="Segoe UI"/>
          <w:sz w:val="22"/>
          <w:szCs w:val="22"/>
        </w:rPr>
      </w:pPr>
      <w:r w:rsidRPr="0092444C">
        <w:rPr>
          <w:rFonts w:ascii="Segoe UI" w:hAnsi="Segoe UI" w:cs="Segoe UI"/>
          <w:sz w:val="22"/>
          <w:szCs w:val="22"/>
        </w:rPr>
        <w:t>Vennlig hilsen</w:t>
      </w:r>
    </w:p>
    <w:p w14:paraId="128A1D44" w14:textId="77777777" w:rsidR="001611CF" w:rsidRPr="0092444C" w:rsidRDefault="001611CF" w:rsidP="001611CF">
      <w:pPr>
        <w:spacing w:line="276" w:lineRule="auto"/>
        <w:rPr>
          <w:rFonts w:ascii="Segoe UI" w:hAnsi="Segoe UI" w:cs="Segoe UI"/>
          <w:sz w:val="22"/>
          <w:szCs w:val="22"/>
        </w:rPr>
      </w:pPr>
    </w:p>
    <w:p w14:paraId="57918036" w14:textId="77777777" w:rsidR="001611CF" w:rsidRPr="0092444C" w:rsidRDefault="001611CF" w:rsidP="001611CF">
      <w:pPr>
        <w:spacing w:line="276" w:lineRule="auto"/>
        <w:rPr>
          <w:rFonts w:ascii="Segoe UI" w:hAnsi="Segoe UI" w:cs="Segoe UI"/>
          <w:sz w:val="22"/>
          <w:szCs w:val="22"/>
        </w:rPr>
      </w:pPr>
    </w:p>
    <w:p w14:paraId="03F06E8A" w14:textId="77777777" w:rsidR="001611CF" w:rsidRPr="0092444C" w:rsidRDefault="001611CF" w:rsidP="001611CF">
      <w:pPr>
        <w:spacing w:line="276" w:lineRule="auto"/>
        <w:rPr>
          <w:rFonts w:ascii="Segoe UI" w:hAnsi="Segoe UI" w:cs="Segoe UI"/>
          <w:sz w:val="22"/>
          <w:szCs w:val="22"/>
        </w:rPr>
      </w:pPr>
      <w:r w:rsidRPr="0092444C">
        <w:rPr>
          <w:rFonts w:ascii="Segoe UI" w:hAnsi="Segoe UI" w:cs="Segoe UI"/>
          <w:sz w:val="22"/>
          <w:szCs w:val="22"/>
        </w:rPr>
        <w:t>____</w:t>
      </w:r>
    </w:p>
    <w:p w14:paraId="2D2E87A3" w14:textId="52BD9A16" w:rsidR="001611CF" w:rsidRPr="0092444C" w:rsidRDefault="001611CF" w:rsidP="4AFC8C1B">
      <w:pPr>
        <w:spacing w:line="276" w:lineRule="auto"/>
        <w:rPr>
          <w:rFonts w:ascii="Segoe UI" w:hAnsi="Segoe UI" w:cs="Segoe UI"/>
          <w:sz w:val="22"/>
          <w:szCs w:val="22"/>
          <w:highlight w:val="yellow"/>
        </w:rPr>
      </w:pPr>
      <w:r w:rsidRPr="0092444C">
        <w:rPr>
          <w:rFonts w:ascii="Segoe UI" w:hAnsi="Segoe UI" w:cs="Segoe UI"/>
          <w:sz w:val="22"/>
          <w:szCs w:val="22"/>
          <w:highlight w:val="yellow"/>
        </w:rPr>
        <w:t>[Navn på bedriftens representant]</w:t>
      </w:r>
    </w:p>
    <w:p w14:paraId="39CD4C38" w14:textId="1ABCD033" w:rsidR="001611CF" w:rsidRPr="0092444C" w:rsidRDefault="001611CF" w:rsidP="001611CF">
      <w:pPr>
        <w:spacing w:line="276" w:lineRule="auto"/>
        <w:rPr>
          <w:rFonts w:ascii="Segoe UI" w:hAnsi="Segoe UI" w:cs="Segoe UI"/>
          <w:sz w:val="22"/>
          <w:szCs w:val="22"/>
        </w:rPr>
      </w:pPr>
      <w:r w:rsidRPr="0092444C">
        <w:rPr>
          <w:rFonts w:ascii="Segoe UI" w:hAnsi="Segoe UI" w:cs="Segoe UI"/>
          <w:sz w:val="22"/>
          <w:szCs w:val="22"/>
          <w:highlight w:val="yellow"/>
        </w:rPr>
        <w:t>[Stilling]</w:t>
      </w:r>
      <w:r w:rsidRPr="0092444C">
        <w:rPr>
          <w:rFonts w:ascii="Segoe UI" w:hAnsi="Segoe UI" w:cs="Segoe UI"/>
          <w:sz w:val="22"/>
          <w:szCs w:val="22"/>
        </w:rPr>
        <w:t xml:space="preserve"> </w:t>
      </w:r>
    </w:p>
    <w:p w14:paraId="581CE6B9" w14:textId="77777777" w:rsidR="00A0204A" w:rsidRPr="0092444C" w:rsidRDefault="00A0204A" w:rsidP="00BD6CAB">
      <w:pPr>
        <w:spacing w:line="276" w:lineRule="auto"/>
        <w:rPr>
          <w:rFonts w:ascii="Segoe UI" w:hAnsi="Segoe UI" w:cs="Segoe UI"/>
          <w:sz w:val="22"/>
          <w:szCs w:val="22"/>
        </w:rPr>
      </w:pPr>
    </w:p>
    <w:sectPr w:rsidR="00A0204A" w:rsidRPr="0092444C">
      <w:pgSz w:w="11907" w:h="16840" w:code="9"/>
      <w:pgMar w:top="1418" w:right="1418" w:bottom="1418" w:left="1418" w:header="708" w:footer="708" w:gutter="0"/>
      <w:paperSrc w:first="259" w:other="259"/>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0347" w14:textId="77777777" w:rsidR="00757589" w:rsidRDefault="00757589" w:rsidP="006F40BB">
      <w:r>
        <w:separator/>
      </w:r>
    </w:p>
  </w:endnote>
  <w:endnote w:type="continuationSeparator" w:id="0">
    <w:p w14:paraId="7F02D335" w14:textId="77777777" w:rsidR="00757589" w:rsidRDefault="00757589" w:rsidP="006F40BB">
      <w:r>
        <w:continuationSeparator/>
      </w:r>
    </w:p>
  </w:endnote>
  <w:endnote w:type="continuationNotice" w:id="1">
    <w:p w14:paraId="4AF44170" w14:textId="77777777" w:rsidR="00757589" w:rsidRDefault="00757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C4E1" w14:textId="77777777" w:rsidR="00757589" w:rsidRDefault="00757589" w:rsidP="006F40BB">
      <w:r>
        <w:separator/>
      </w:r>
    </w:p>
  </w:footnote>
  <w:footnote w:type="continuationSeparator" w:id="0">
    <w:p w14:paraId="23548B44" w14:textId="77777777" w:rsidR="00757589" w:rsidRDefault="00757589" w:rsidP="006F40BB">
      <w:r>
        <w:continuationSeparator/>
      </w:r>
    </w:p>
  </w:footnote>
  <w:footnote w:type="continuationNotice" w:id="1">
    <w:p w14:paraId="39363F9A" w14:textId="77777777" w:rsidR="00757589" w:rsidRDefault="007575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C69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F6B74"/>
    <w:multiLevelType w:val="multilevel"/>
    <w:tmpl w:val="0F00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B4F5D"/>
    <w:multiLevelType w:val="multilevel"/>
    <w:tmpl w:val="CF94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382021">
    <w:abstractNumId w:val="0"/>
  </w:num>
  <w:num w:numId="2" w16cid:durableId="1968390647">
    <w:abstractNumId w:val="2"/>
  </w:num>
  <w:num w:numId="3" w16cid:durableId="998651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5F"/>
    <w:rsid w:val="000607C1"/>
    <w:rsid w:val="0007473A"/>
    <w:rsid w:val="000A6184"/>
    <w:rsid w:val="000A6E3A"/>
    <w:rsid w:val="000C570C"/>
    <w:rsid w:val="0015587A"/>
    <w:rsid w:val="001611CF"/>
    <w:rsid w:val="001714D3"/>
    <w:rsid w:val="001A12FB"/>
    <w:rsid w:val="001B1C19"/>
    <w:rsid w:val="001B5754"/>
    <w:rsid w:val="001F7669"/>
    <w:rsid w:val="00276101"/>
    <w:rsid w:val="00295248"/>
    <w:rsid w:val="002D1FB1"/>
    <w:rsid w:val="003011A8"/>
    <w:rsid w:val="003A25B5"/>
    <w:rsid w:val="003C0639"/>
    <w:rsid w:val="003D03D6"/>
    <w:rsid w:val="004301CA"/>
    <w:rsid w:val="004B59DE"/>
    <w:rsid w:val="004C04C4"/>
    <w:rsid w:val="005318E9"/>
    <w:rsid w:val="00574426"/>
    <w:rsid w:val="0058551B"/>
    <w:rsid w:val="005B4F9A"/>
    <w:rsid w:val="005C4A3E"/>
    <w:rsid w:val="005D43DB"/>
    <w:rsid w:val="005D7ED6"/>
    <w:rsid w:val="005E1FD6"/>
    <w:rsid w:val="006A717F"/>
    <w:rsid w:val="006C5CFB"/>
    <w:rsid w:val="006E0B0D"/>
    <w:rsid w:val="006F40BB"/>
    <w:rsid w:val="00724AFB"/>
    <w:rsid w:val="00757589"/>
    <w:rsid w:val="00773CFE"/>
    <w:rsid w:val="007853A5"/>
    <w:rsid w:val="007C1E54"/>
    <w:rsid w:val="00824D37"/>
    <w:rsid w:val="00831DA7"/>
    <w:rsid w:val="008471AF"/>
    <w:rsid w:val="00847C6B"/>
    <w:rsid w:val="00872690"/>
    <w:rsid w:val="008A39C7"/>
    <w:rsid w:val="008D33A0"/>
    <w:rsid w:val="008D48E9"/>
    <w:rsid w:val="0091347A"/>
    <w:rsid w:val="0092444C"/>
    <w:rsid w:val="0095585E"/>
    <w:rsid w:val="009744E8"/>
    <w:rsid w:val="00992DEE"/>
    <w:rsid w:val="009B1F10"/>
    <w:rsid w:val="009D17DE"/>
    <w:rsid w:val="00A0204A"/>
    <w:rsid w:val="00A20165"/>
    <w:rsid w:val="00A220FE"/>
    <w:rsid w:val="00A3507C"/>
    <w:rsid w:val="00A36D5F"/>
    <w:rsid w:val="00A400CF"/>
    <w:rsid w:val="00A45E43"/>
    <w:rsid w:val="00AC0ADB"/>
    <w:rsid w:val="00AC32BD"/>
    <w:rsid w:val="00B35EBC"/>
    <w:rsid w:val="00B5782E"/>
    <w:rsid w:val="00BB407A"/>
    <w:rsid w:val="00BC4CDA"/>
    <w:rsid w:val="00BD6CAB"/>
    <w:rsid w:val="00BE3611"/>
    <w:rsid w:val="00BE56DD"/>
    <w:rsid w:val="00C165B4"/>
    <w:rsid w:val="00C21D21"/>
    <w:rsid w:val="00C5008D"/>
    <w:rsid w:val="00C847B9"/>
    <w:rsid w:val="00CA2D0A"/>
    <w:rsid w:val="00CB4727"/>
    <w:rsid w:val="00D11A0E"/>
    <w:rsid w:val="00D1498D"/>
    <w:rsid w:val="00D21027"/>
    <w:rsid w:val="00D25F4F"/>
    <w:rsid w:val="00D779EE"/>
    <w:rsid w:val="00D807A1"/>
    <w:rsid w:val="00D91B65"/>
    <w:rsid w:val="00DF7091"/>
    <w:rsid w:val="00E059E1"/>
    <w:rsid w:val="00E76268"/>
    <w:rsid w:val="00F02C33"/>
    <w:rsid w:val="00F17A69"/>
    <w:rsid w:val="00F26509"/>
    <w:rsid w:val="00F339B7"/>
    <w:rsid w:val="00F4513E"/>
    <w:rsid w:val="00F51046"/>
    <w:rsid w:val="00F61004"/>
    <w:rsid w:val="00F736F7"/>
    <w:rsid w:val="00FC66AC"/>
    <w:rsid w:val="00FC66C6"/>
    <w:rsid w:val="00FF3CE4"/>
    <w:rsid w:val="032169AF"/>
    <w:rsid w:val="11605FB9"/>
    <w:rsid w:val="2086A889"/>
    <w:rsid w:val="25425197"/>
    <w:rsid w:val="262B45BC"/>
    <w:rsid w:val="28B09FEA"/>
    <w:rsid w:val="2B8B5050"/>
    <w:rsid w:val="2CF3DFF4"/>
    <w:rsid w:val="39E0DBA2"/>
    <w:rsid w:val="3BDD1CBD"/>
    <w:rsid w:val="4AFC8C1B"/>
    <w:rsid w:val="67E6E882"/>
    <w:rsid w:val="6B42E402"/>
    <w:rsid w:val="7E3477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CF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6C5CFB"/>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611CF"/>
    <w:rPr>
      <w:rFonts w:ascii="Segoe UI" w:hAnsi="Segoe UI" w:cs="Segoe UI"/>
      <w:sz w:val="18"/>
      <w:szCs w:val="18"/>
    </w:rPr>
  </w:style>
  <w:style w:type="character" w:customStyle="1" w:styleId="BobletekstTegn">
    <w:name w:val="Bobletekst Tegn"/>
    <w:link w:val="Bobletekst"/>
    <w:uiPriority w:val="99"/>
    <w:semiHidden/>
    <w:rsid w:val="001611CF"/>
    <w:rPr>
      <w:rFonts w:ascii="Segoe UI" w:hAnsi="Segoe UI" w:cs="Segoe UI"/>
      <w:sz w:val="18"/>
      <w:szCs w:val="18"/>
    </w:rPr>
  </w:style>
  <w:style w:type="paragraph" w:styleId="Revisjon">
    <w:name w:val="Revision"/>
    <w:hidden/>
    <w:uiPriority w:val="99"/>
    <w:semiHidden/>
    <w:rsid w:val="0091347A"/>
    <w:rPr>
      <w:sz w:val="24"/>
    </w:rPr>
  </w:style>
  <w:style w:type="paragraph" w:styleId="Topptekst">
    <w:name w:val="header"/>
    <w:basedOn w:val="Normal"/>
    <w:link w:val="TopptekstTegn"/>
    <w:uiPriority w:val="99"/>
    <w:unhideWhenUsed/>
    <w:rsid w:val="001B1C19"/>
    <w:pPr>
      <w:tabs>
        <w:tab w:val="center" w:pos="4536"/>
        <w:tab w:val="right" w:pos="9072"/>
      </w:tabs>
    </w:pPr>
  </w:style>
  <w:style w:type="character" w:customStyle="1" w:styleId="TopptekstTegn">
    <w:name w:val="Topptekst Tegn"/>
    <w:link w:val="Topptekst"/>
    <w:uiPriority w:val="99"/>
    <w:rsid w:val="001B1C19"/>
    <w:rPr>
      <w:sz w:val="24"/>
    </w:rPr>
  </w:style>
  <w:style w:type="paragraph" w:styleId="Bunntekst">
    <w:name w:val="footer"/>
    <w:basedOn w:val="Normal"/>
    <w:link w:val="BunntekstTegn"/>
    <w:uiPriority w:val="99"/>
    <w:unhideWhenUsed/>
    <w:rsid w:val="001B1C19"/>
    <w:pPr>
      <w:tabs>
        <w:tab w:val="center" w:pos="4536"/>
        <w:tab w:val="right" w:pos="9072"/>
      </w:tabs>
    </w:pPr>
  </w:style>
  <w:style w:type="character" w:customStyle="1" w:styleId="BunntekstTegn">
    <w:name w:val="Bunntekst Tegn"/>
    <w:link w:val="Bunntekst"/>
    <w:uiPriority w:val="99"/>
    <w:rsid w:val="001B1C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80485">
      <w:bodyDiv w:val="1"/>
      <w:marLeft w:val="0"/>
      <w:marRight w:val="0"/>
      <w:marTop w:val="0"/>
      <w:marBottom w:val="0"/>
      <w:divBdr>
        <w:top w:val="none" w:sz="0" w:space="0" w:color="auto"/>
        <w:left w:val="none" w:sz="0" w:space="0" w:color="auto"/>
        <w:bottom w:val="none" w:sz="0" w:space="0" w:color="auto"/>
        <w:right w:val="none" w:sz="0" w:space="0" w:color="auto"/>
      </w:divBdr>
      <w:divsChild>
        <w:div w:id="13044213">
          <w:marLeft w:val="0"/>
          <w:marRight w:val="0"/>
          <w:marTop w:val="0"/>
          <w:marBottom w:val="0"/>
          <w:divBdr>
            <w:top w:val="none" w:sz="0" w:space="0" w:color="auto"/>
            <w:left w:val="none" w:sz="0" w:space="0" w:color="auto"/>
            <w:bottom w:val="none" w:sz="0" w:space="0" w:color="auto"/>
            <w:right w:val="none" w:sz="0" w:space="0" w:color="auto"/>
          </w:divBdr>
        </w:div>
        <w:div w:id="882522593">
          <w:marLeft w:val="0"/>
          <w:marRight w:val="0"/>
          <w:marTop w:val="0"/>
          <w:marBottom w:val="0"/>
          <w:divBdr>
            <w:top w:val="none" w:sz="0" w:space="0" w:color="auto"/>
            <w:left w:val="none" w:sz="0" w:space="0" w:color="auto"/>
            <w:bottom w:val="none" w:sz="0" w:space="0" w:color="auto"/>
            <w:right w:val="none" w:sz="0" w:space="0" w:color="auto"/>
          </w:divBdr>
        </w:div>
      </w:divsChild>
    </w:div>
    <w:div w:id="769200198">
      <w:bodyDiv w:val="1"/>
      <w:marLeft w:val="0"/>
      <w:marRight w:val="0"/>
      <w:marTop w:val="0"/>
      <w:marBottom w:val="0"/>
      <w:divBdr>
        <w:top w:val="none" w:sz="0" w:space="0" w:color="auto"/>
        <w:left w:val="none" w:sz="0" w:space="0" w:color="auto"/>
        <w:bottom w:val="none" w:sz="0" w:space="0" w:color="auto"/>
        <w:right w:val="none" w:sz="0" w:space="0" w:color="auto"/>
      </w:divBdr>
      <w:divsChild>
        <w:div w:id="229777407">
          <w:marLeft w:val="0"/>
          <w:marRight w:val="0"/>
          <w:marTop w:val="0"/>
          <w:marBottom w:val="0"/>
          <w:divBdr>
            <w:top w:val="none" w:sz="0" w:space="0" w:color="auto"/>
            <w:left w:val="none" w:sz="0" w:space="0" w:color="auto"/>
            <w:bottom w:val="none" w:sz="0" w:space="0" w:color="auto"/>
            <w:right w:val="none" w:sz="0" w:space="0" w:color="auto"/>
          </w:divBdr>
        </w:div>
        <w:div w:id="207384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F1EE622F-52F8-49FC-BC9E-8D7B82DEB86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2212</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2023-03-28T10:22:00Z</dcterms:created>
  <dcterms:modified xsi:type="dcterms:W3CDTF">2023-03-28T10:22:00Z</dcterms:modified>
</cp:coreProperties>
</file>